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237" w:rsidRPr="00034237" w:rsidRDefault="00034237" w:rsidP="00034237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 w:hint="eastAsia"/>
          <w:b/>
          <w:bCs/>
          <w:kern w:val="0"/>
          <w:sz w:val="24"/>
        </w:rPr>
        <w:t>Checklist</w:t>
      </w:r>
      <w:r w:rsidRPr="00034237">
        <w:rPr>
          <w:rFonts w:ascii="宋体" w:eastAsia="宋体" w:hAnsi="宋体" w:cs="宋体"/>
          <w:kern w:val="0"/>
          <w:sz w:val="24"/>
        </w:rPr>
        <w:br/>
        <w:t>高考阅读基本解题思路</w:t>
      </w:r>
      <w:r>
        <w:rPr>
          <w:rFonts w:ascii="宋体" w:eastAsia="宋体" w:hAnsi="宋体" w:cs="宋体" w:hint="eastAsia"/>
          <w:kern w:val="0"/>
          <w:sz w:val="24"/>
        </w:rPr>
        <w:t>与正确错误标志判断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1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扫描提干，划关键项。</w:t>
      </w:r>
    </w:p>
    <w:p w:rsid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简单用眼睛看一下题干的主要内容，脑子里大概知道自己要从文章中寻找哪些信息点。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2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通读全文，抓住中心。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545454"/>
          <w:kern w:val="0"/>
          <w:sz w:val="24"/>
        </w:rPr>
        <w:t>1. 通读全文，抓两个重点：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  </w:t>
      </w:r>
      <w:r w:rsidRPr="00034237">
        <w:rPr>
          <w:rFonts w:ascii="宋体" w:eastAsia="宋体" w:hAnsi="宋体" w:cs="宋体"/>
          <w:b/>
          <w:bCs/>
          <w:kern w:val="0"/>
          <w:sz w:val="24"/>
        </w:rPr>
        <w:t> ①首段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   (中心句、核心概念常在第一段</w:t>
      </w:r>
      <w:r>
        <w:rPr>
          <w:rFonts w:ascii="宋体" w:eastAsia="宋体" w:hAnsi="宋体" w:cs="宋体" w:hint="eastAsia"/>
          <w:kern w:val="0"/>
          <w:sz w:val="24"/>
        </w:rPr>
        <w:t>,</w:t>
      </w:r>
      <w:r w:rsidRPr="00034237">
        <w:rPr>
          <w:rFonts w:ascii="宋体" w:eastAsia="宋体" w:hAnsi="宋体" w:cs="宋体"/>
          <w:kern w:val="0"/>
          <w:sz w:val="24"/>
        </w:rPr>
        <w:t>常在首段出题);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   ②其他各段的段首和段尾句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   (其他部分略读，有重点的读)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545454"/>
          <w:kern w:val="0"/>
          <w:sz w:val="24"/>
        </w:rPr>
        <w:t>2. 抓住中心，用一分半时间思考3个问题：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   ①文章叙述的主要内容是什么?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   ②文章中有无提到核心概念?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   ③作者的大致态度是什么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3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仔细审题，返回原文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仔细看题干，把每道题和原文的某处建立联系，挂起钩。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定位原则：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①通常是由题干出发，使用寻找</w:t>
      </w:r>
      <w:r w:rsidRPr="00034237">
        <w:rPr>
          <w:rFonts w:ascii="宋体" w:eastAsia="宋体" w:hAnsi="宋体" w:cs="宋体"/>
          <w:b/>
          <w:bCs/>
          <w:kern w:val="0"/>
          <w:sz w:val="24"/>
        </w:rPr>
        <w:t>关键词定位原则</w:t>
      </w:r>
      <w:r w:rsidRPr="00034237">
        <w:rPr>
          <w:rFonts w:ascii="宋体" w:eastAsia="宋体" w:hAnsi="宋体" w:cs="宋体"/>
          <w:kern w:val="0"/>
          <w:sz w:val="24"/>
        </w:rPr>
        <w:t>。(关键词：大写字母、地名、时间、数字等)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color w:val="545454"/>
          <w:kern w:val="0"/>
          <w:sz w:val="24"/>
        </w:rPr>
        <w:t>②自然段定位原则。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出题的顺序与行文的顺序是基本一致的，一般每段对应一题。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要树立定位意识，每一题、每一选项都要回到原文中某一处定位。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4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重叠选项，得出答案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color w:val="545454"/>
          <w:kern w:val="0"/>
          <w:sz w:val="24"/>
        </w:rPr>
        <w:t>1.通过题干返回原文：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判断四个选项，抓住选项中的关键词，把选项定位到原文的某处比较，重叠选项，选出答案。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color w:val="545454"/>
          <w:kern w:val="0"/>
          <w:sz w:val="24"/>
        </w:rPr>
        <w:t>2.作题练习要求：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要有选一个答案的理由和其余三个不选的理由　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阅读理解的解题技巧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lastRenderedPageBreak/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1. 例证题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① 例证题的标记。当题干中出现example, case, illustrate, illustration, exemplify 时。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② 返回原文，找出该例证所在的位置，既给该例子定位。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③ 搜索该例证周围的区域，90%向上，10%向下，找出该例证支持的观点。例子周围具有概括抽象性的表达通常就是它的论点。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545454"/>
          <w:kern w:val="0"/>
          <w:sz w:val="24"/>
        </w:rPr>
        <w:t>//注意//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举例的目的是为了支持论点或是为了说明主题句。举例后马上问这个例子说明了什么问题?不能用例子中的话来回答这个问题。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④ 找出该论点，并与四个选项比较，得出选项中与该论点最一致的答案。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⑤ 例证题错误答案设计的干扰特征经常是：就事论事。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即用例子中的某一内容拉出来让你去选。(╳)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//要求//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在阅读中，遇到长的例子，立即给这个例子定位，即找出起始点，从哪开始到哪结束。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2.指代题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① 返回原文，找出出题的指代词。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② 向上搜索，找最近的名词、名词性短语或句子(先从最近点开始找，找不到再找次近的，一般答案不会离得太远)。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③ 将找到的词、词组或句子的意思代入替换该指代词，看其意思是否通顺。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④ 将找到的词、词组或句子与四个选项进行比较，找出最佳答案。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3.词汇题 ：“搜索代入”法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① 返回原文，找出该词汇出现的地方。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② 确定该词汇的词性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③ 从上下文(词汇的前后几句)中找到与所给词汇具有相同词性的词(如一下子找不到就再往上往下找)，代入所给词汇在文章中的位置(将之替换)看语义是否合适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④ 找出选项中与代替词意思相同或相近的选项，即答案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//注意//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a.如果该词汇是简单词汇，则其字面意思必然不是正确答案。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lastRenderedPageBreak/>
        <w:t>b.高考阅读不是考察字认识不认识，而是考察是否能根据上下文作出正确的判断。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c.词汇题的正确答案经常蕴藏在原文该词汇出现的附近。注意不能靠单词词义直接往下推。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d.寻找时要注意同位语、特殊标点(比如分号，分号前后两句话的逻辑关系不是形式上的并列就是语义上的并列，也就是两句话的意思相同，所以可用其中一句话的意思来推测 另一句话的意思从而推出所给词汇含义)、定语从句、前后缀，特别要注意寻找时的同性原则。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//例如//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让猜一个名词词组(动词词组)的意思，我们就向上向下搜索名词词组(动词词组)。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隐蔽型词汇题：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题干与原文的某句完全重合，只有一两个词被替换掉。隐蔽型词汇题的做法跟词汇题的做法几乎一样，往上往下找。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4.句子理解题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① 返回原文找到原句。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② 对原句进行语法和词义的精确分析(找主干)，应该重点抓原句的字面含义。若该句的字面含义不能确定，则依据上下文进行判断。注意：局部含义是由整体决定的。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③ 一般来说，选项中的正确答案与原句意思完全相同，只不过用其他英语词汇换种表达而已。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④ 句子理解题的错误选项干扰项特征：推得过远。做题时应把握住推的度。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//思路//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对句子微观分析? 不行就依据上下文? 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选择时不要推得过远。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5.推理题 ：“最近原则”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① 标志： learn, infer, imply, inform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② 看是否可以通过题干返回原文或依据选项返回原文。一般要围绕文中的一两个重点进行推理。推理题无论通过题干能不能定位，我们都要把它固化到文章的一两点上。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③ 依据原文的意思进行三错一对的判断。先不要进行推理，若有一个选项跟原文的意思一模一样，则该选项必然是正确答案。推理题不是考察我们的想象力，它实际是考察我们原文中的某几个点如一个、两个点所涉及的问题我们读透了没有。因此，不推的比推的好;推的近的比推的远的要好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lastRenderedPageBreak/>
        <w:t>④ 推理题的最近答案原则：不推的要比推的好，推的近的要比推的远的好，直接推出的要比间接推的好。(原文的某句话变个说法)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545454"/>
          <w:kern w:val="0"/>
          <w:sz w:val="24"/>
        </w:rPr>
        <w:t>//注意//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做题时不能想得太多，推得过远。是否把原文读懂才是关键。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6.主旨题 ：“串线摘帽”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即在自然段少的时候串串线，串线法解不出来时，大帽子、小帽子摘一下。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color w:val="545454"/>
          <w:kern w:val="0"/>
          <w:sz w:val="24"/>
        </w:rPr>
        <w:t>① 主旨题的标志：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mainly about, mainly discuss, the best title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color w:val="545454"/>
          <w:kern w:val="0"/>
          <w:sz w:val="24"/>
        </w:rPr>
        <w:t>② 串线法：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抓首段和其余各段的第一句话，把其意思连接成一个整体。要注意总结性的提示词和转折词，特别要注意中心句。(主要针对自然段少的文章;针对自然段多的文章，主旨题最好联系中心句。找一个和中心句最贴近的)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color w:val="545454"/>
          <w:kern w:val="0"/>
          <w:sz w:val="24"/>
        </w:rPr>
        <w:t>③ 小心首段陷阱。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color w:val="545454"/>
          <w:kern w:val="0"/>
          <w:sz w:val="24"/>
        </w:rPr>
        <w:t>④ 主旨题错误选项的干扰特征经常是：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　⑴ 局部信息，即选项的内容小于文章的内容;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　⑵ 范围过宽，即选项的内容大于文章的内容。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color w:val="545454"/>
          <w:kern w:val="0"/>
          <w:sz w:val="24"/>
        </w:rPr>
        <w:t>⑤逆向思维法、快速作文法：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在两个选项看上去都十分正确无法选择时，试着从选项出发，想象一下如果自己以此选项来写文章会有那些内容，然后把它与文章的内容比较，接近的即为正确选项。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7. 作者态度题 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① 标志：attitude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② 应精确理解四个选项的含义。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③ 不要掺杂自己的观点。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④ 可以寻找文中一些具有感情色彩的词。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//例如//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fortunately, excessively, too many.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⑤ 举例的方式。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⑥ 抓论述的主线。把第一段读透，把其他各段的段首段尾句拉出来，看整个文章的谋篇结构。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⑦ 做作者态度题时特别注意：首先看清楚是谁对谁的态度。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lastRenderedPageBreak/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8. 判断题 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①看可否通过四个选项具体化到文中一点或者根据自然段原则定位。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②每个选项都应返回原文，不能凭主观印象进行判断。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③要重点抓是“三错一对”还是“三对一错”的关系(做题是要看清题目)。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9. 细节题 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看完题目回到原文，重叠原文，得出答案。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10.重点题型中的几个问题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① 词汇题：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字面意思不是答案，要根据上下文推测其深刻含义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② 句子理解题：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一般不要求推理，只看句子本身。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③ 推理题：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答案很大程度上是原文的重现，不一定非要经过逻辑推理从原文中得出。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11. 正确答案的特征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① 正确答案经常与中心思想有关。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② 正确答案的位置，最常见的三个位置是：段首段尾处、转折处、因果处。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③ 正确答案经常运用的原则是：同义替换、正话反说、反话正说。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④ 从语气角度来看，正确答案中经常含有不肯定的语气词和委婉表达的用词。如：can, may, might, possible, not necessarily, some.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⑤ 正确答案经常具有概括性、深刻性，不能只见树木不见森林。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br/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kern w:val="0"/>
          <w:sz w:val="24"/>
        </w:rPr>
        <w:t>12. 错误答案的特征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第一大层次：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① 无中生有 (未提及的概念);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② 正反混淆 (选项的意思跟原文的意思正好相反);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③ 所答非所问 (虽然选项的说法没有问题，符合原文，但和题干搭不上边)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　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3E3E3E"/>
          <w:kern w:val="0"/>
          <w:sz w:val="24"/>
        </w:rPr>
        <w:t>第二大层次：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① 过分绝对;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② 扩大范围(注意隐蔽型的扩大范围mostly);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③ 因果倒置;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lastRenderedPageBreak/>
        <w:t xml:space="preserve">　④ 常识判断;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⑤ 推得过远;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⑥ 偏离中心;</w:t>
      </w:r>
    </w:p>
    <w:p w:rsid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 xml:space="preserve">　⑦ 变换词性。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b/>
          <w:bCs/>
          <w:color w:val="545454"/>
          <w:kern w:val="0"/>
          <w:sz w:val="24"/>
        </w:rPr>
        <w:t>常识判断：</w:t>
      </w:r>
    </w:p>
    <w:p w:rsidR="00034237" w:rsidRPr="00034237" w:rsidRDefault="00034237" w:rsidP="0003423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如果一个选项仅仅符合常识，不一定是正确答案，还要看文章中类似的意思有没有出现;如果一个选项不符合常识，一定不是正答案。能够不由自主地按照正确的思路解题了，才表明我们正确掌握了这些技巧。</w:t>
      </w:r>
    </w:p>
    <w:p w:rsidR="00034237" w:rsidRPr="00034237" w:rsidRDefault="00034237" w:rsidP="00034237">
      <w:pPr>
        <w:widowControl/>
        <w:jc w:val="center"/>
        <w:rPr>
          <w:rFonts w:ascii="宋体" w:eastAsia="宋体" w:hAnsi="宋体" w:cs="宋体"/>
          <w:kern w:val="0"/>
          <w:sz w:val="24"/>
        </w:rPr>
      </w:pPr>
    </w:p>
    <w:p w:rsidR="00034237" w:rsidRDefault="00034237" w:rsidP="00034237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034237">
        <w:rPr>
          <w:rFonts w:ascii="宋体" w:eastAsia="宋体" w:hAnsi="宋体" w:cs="宋体"/>
          <w:kern w:val="0"/>
          <w:sz w:val="24"/>
        </w:rPr>
        <w:t>以上内容为老师们常用的常规教学技巧，</w:t>
      </w:r>
    </w:p>
    <w:p w:rsidR="00034237" w:rsidRDefault="00034237" w:rsidP="00034237">
      <w:pPr>
        <w:widowControl/>
        <w:jc w:val="center"/>
        <w:rPr>
          <w:rFonts w:ascii="宋体" w:eastAsia="宋体" w:hAnsi="宋体" w:cs="宋体"/>
          <w:kern w:val="0"/>
          <w:sz w:val="24"/>
        </w:rPr>
      </w:pPr>
    </w:p>
    <w:p w:rsidR="00034237" w:rsidRPr="00034237" w:rsidRDefault="00034237" w:rsidP="00034237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034237">
        <w:rPr>
          <w:rFonts w:ascii="Helvetica Neue" w:eastAsia="宋体" w:hAnsi="Helvetica Neue" w:cs="宋体"/>
          <w:spacing w:val="8"/>
          <w:kern w:val="0"/>
          <w:sz w:val="24"/>
        </w:rPr>
        <w:t>考前的</w:t>
      </w:r>
      <w:r w:rsidRPr="00034237">
        <w:rPr>
          <w:rFonts w:ascii="Helvetica Neue" w:eastAsia="宋体" w:hAnsi="Helvetica Neue" w:cs="宋体"/>
          <w:spacing w:val="8"/>
          <w:kern w:val="0"/>
          <w:sz w:val="24"/>
        </w:rPr>
        <w:t>checklist</w:t>
      </w:r>
      <w:r w:rsidRPr="00034237">
        <w:rPr>
          <w:rFonts w:ascii="Helvetica Neue" w:eastAsia="宋体" w:hAnsi="Helvetica Neue" w:cs="宋体"/>
          <w:spacing w:val="8"/>
          <w:kern w:val="0"/>
          <w:sz w:val="24"/>
        </w:rPr>
        <w:t>不适宜改弦易张，只需要</w:t>
      </w:r>
      <w:r>
        <w:rPr>
          <w:rFonts w:ascii="Helvetica Neue" w:eastAsia="宋体" w:hAnsi="Helvetica Neue" w:cs="宋体" w:hint="eastAsia"/>
          <w:spacing w:val="8"/>
          <w:kern w:val="0"/>
          <w:sz w:val="24"/>
        </w:rPr>
        <w:t>在此基础上微调。</w:t>
      </w:r>
    </w:p>
    <w:p w:rsidR="002430C7" w:rsidRPr="00034237" w:rsidRDefault="00034237"/>
    <w:sectPr w:rsidR="002430C7" w:rsidRPr="00034237" w:rsidSect="007D52B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37"/>
    <w:rsid w:val="00034237"/>
    <w:rsid w:val="007D52BF"/>
    <w:rsid w:val="0085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AFC0B"/>
  <w15:chartTrackingRefBased/>
  <w15:docId w15:val="{0B9A2531-0ECE-584E-A58D-031C08CB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2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34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553</Words>
  <Characters>2931</Characters>
  <Application>Microsoft Office Word</Application>
  <DocSecurity>0</DocSecurity>
  <Lines>86</Lines>
  <Paragraphs>19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yunhuang228@gmail.com</dc:creator>
  <cp:keywords/>
  <dc:description/>
  <cp:lastModifiedBy>yunhuang228@gmail.com</cp:lastModifiedBy>
  <cp:revision>1</cp:revision>
  <dcterms:created xsi:type="dcterms:W3CDTF">2020-05-31T23:11:00Z</dcterms:created>
  <dcterms:modified xsi:type="dcterms:W3CDTF">2020-05-31T23:13:00Z</dcterms:modified>
</cp:coreProperties>
</file>